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33" w:rsidRDefault="00A00833" w:rsidP="00A0083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MICHAEL AND ALL ANGELS CHURCH</w:t>
      </w:r>
      <w:r w:rsidR="00E94BC4">
        <w:rPr>
          <w:rFonts w:ascii="Arial" w:hAnsi="Arial" w:cs="Arial"/>
          <w:b/>
          <w:sz w:val="24"/>
          <w:szCs w:val="24"/>
        </w:rPr>
        <w:t xml:space="preserve"> BEDFORD PARK</w:t>
      </w:r>
    </w:p>
    <w:p w:rsidR="00E94BC4" w:rsidRPr="00B719B3" w:rsidRDefault="00E94BC4" w:rsidP="00E94BC4">
      <w:pPr>
        <w:rPr>
          <w:rFonts w:ascii="Calibri" w:hAnsi="Calibri" w:cs="Arial"/>
          <w:sz w:val="32"/>
          <w:szCs w:val="32"/>
        </w:rPr>
      </w:pPr>
    </w:p>
    <w:p w:rsidR="00A00833" w:rsidRDefault="00A00833" w:rsidP="00AD0655">
      <w:pPr>
        <w:pStyle w:val="Header"/>
        <w:jc w:val="center"/>
      </w:pPr>
    </w:p>
    <w:p w:rsidR="00A00833" w:rsidRDefault="00A00833" w:rsidP="00A00833">
      <w:pPr>
        <w:pStyle w:val="Header"/>
      </w:pPr>
    </w:p>
    <w:p w:rsidR="00AD0655" w:rsidRDefault="00AD0655" w:rsidP="00AD0655">
      <w:pPr>
        <w:pStyle w:val="Header"/>
        <w:jc w:val="center"/>
      </w:pPr>
      <w:r>
        <w:rPr>
          <w:noProof/>
        </w:rPr>
        <w:drawing>
          <wp:inline distT="0" distB="0" distL="0" distR="0" wp14:anchorId="00C34164" wp14:editId="5DB050A0">
            <wp:extent cx="906145" cy="897255"/>
            <wp:effectExtent l="25400" t="0" r="8255" b="0"/>
            <wp:docPr id="1" name="Picture 1" descr="SMAAA Logo Green 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AA Logo Green 250x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C4" w:rsidRDefault="00E94BC4" w:rsidP="00891DC7">
      <w:pPr>
        <w:pStyle w:val="Header"/>
        <w:spacing w:before="120"/>
        <w:jc w:val="center"/>
        <w:rPr>
          <w:rFonts w:ascii="Garamond" w:hAnsi="Garamond"/>
          <w:sz w:val="18"/>
          <w:szCs w:val="18"/>
        </w:rPr>
      </w:pPr>
    </w:p>
    <w:p w:rsidR="00E94BC4" w:rsidRPr="00B719B3" w:rsidRDefault="00E94BC4" w:rsidP="00E94BC4">
      <w:pPr>
        <w:jc w:val="center"/>
        <w:rPr>
          <w:rFonts w:ascii="Calibri" w:hAnsi="Calibri" w:cs="Arial"/>
          <w:b/>
          <w:sz w:val="32"/>
          <w:szCs w:val="32"/>
        </w:rPr>
      </w:pPr>
      <w:r w:rsidRPr="00B719B3">
        <w:rPr>
          <w:rFonts w:ascii="Calibri" w:hAnsi="Calibri" w:cs="Arial"/>
          <w:b/>
          <w:sz w:val="32"/>
          <w:szCs w:val="32"/>
        </w:rPr>
        <w:t>Parishioners Meeting</w:t>
      </w:r>
    </w:p>
    <w:p w:rsidR="00E94BC4" w:rsidRPr="00B719B3" w:rsidRDefault="00E94BC4" w:rsidP="00E94BC4">
      <w:pPr>
        <w:jc w:val="center"/>
        <w:rPr>
          <w:rFonts w:ascii="Calibri" w:hAnsi="Calibri" w:cs="Arial"/>
          <w:b/>
          <w:sz w:val="32"/>
          <w:szCs w:val="32"/>
        </w:rPr>
      </w:pPr>
      <w:proofErr w:type="gramStart"/>
      <w:r w:rsidRPr="00B719B3">
        <w:rPr>
          <w:rFonts w:ascii="Calibri" w:hAnsi="Calibri" w:cs="Arial"/>
          <w:b/>
          <w:sz w:val="32"/>
          <w:szCs w:val="32"/>
        </w:rPr>
        <w:t>and</w:t>
      </w:r>
      <w:proofErr w:type="gramEnd"/>
    </w:p>
    <w:p w:rsidR="00E94BC4" w:rsidRPr="00B719B3" w:rsidRDefault="00E94BC4" w:rsidP="00E94BC4">
      <w:pPr>
        <w:jc w:val="center"/>
        <w:rPr>
          <w:rFonts w:ascii="Calibri" w:hAnsi="Calibri" w:cs="Arial"/>
          <w:b/>
          <w:sz w:val="32"/>
          <w:szCs w:val="32"/>
        </w:rPr>
      </w:pPr>
      <w:r w:rsidRPr="00B719B3">
        <w:rPr>
          <w:rFonts w:ascii="Calibri" w:hAnsi="Calibri" w:cs="Arial"/>
          <w:b/>
          <w:sz w:val="32"/>
          <w:szCs w:val="32"/>
        </w:rPr>
        <w:t>Annual Parochial Church Meeting</w:t>
      </w:r>
    </w:p>
    <w:p w:rsidR="00837220" w:rsidRDefault="00E94BC4" w:rsidP="00E94BC4">
      <w:pPr>
        <w:jc w:val="center"/>
        <w:rPr>
          <w:rFonts w:ascii="Calibri" w:hAnsi="Calibri" w:cs="Arial"/>
          <w:b/>
          <w:sz w:val="32"/>
          <w:szCs w:val="32"/>
        </w:rPr>
      </w:pPr>
      <w:r w:rsidRPr="00B719B3">
        <w:rPr>
          <w:rFonts w:ascii="Calibri" w:hAnsi="Calibri" w:cs="Arial"/>
          <w:b/>
          <w:sz w:val="32"/>
          <w:szCs w:val="32"/>
        </w:rPr>
        <w:t>To be held</w:t>
      </w:r>
      <w:r w:rsidR="00010A92">
        <w:rPr>
          <w:rFonts w:ascii="Calibri" w:hAnsi="Calibri" w:cs="Arial"/>
          <w:b/>
          <w:sz w:val="32"/>
          <w:szCs w:val="32"/>
        </w:rPr>
        <w:t xml:space="preserve"> in the Church</w:t>
      </w:r>
      <w:r w:rsidRPr="00B719B3">
        <w:rPr>
          <w:rFonts w:ascii="Calibri" w:hAnsi="Calibri" w:cs="Arial"/>
          <w:b/>
          <w:sz w:val="32"/>
          <w:szCs w:val="32"/>
        </w:rPr>
        <w:t xml:space="preserve"> </w:t>
      </w:r>
      <w:r w:rsidR="00C400C8">
        <w:rPr>
          <w:rFonts w:ascii="Calibri" w:hAnsi="Calibri" w:cs="Arial"/>
          <w:b/>
          <w:sz w:val="32"/>
          <w:szCs w:val="32"/>
        </w:rPr>
        <w:t xml:space="preserve">Hall </w:t>
      </w:r>
      <w:r w:rsidRPr="00B719B3">
        <w:rPr>
          <w:rFonts w:ascii="Calibri" w:hAnsi="Calibri" w:cs="Arial"/>
          <w:b/>
          <w:sz w:val="32"/>
          <w:szCs w:val="32"/>
        </w:rPr>
        <w:t xml:space="preserve">on </w:t>
      </w:r>
      <w:r w:rsidR="00C400C8">
        <w:rPr>
          <w:rFonts w:ascii="Calibri" w:hAnsi="Calibri" w:cs="Arial"/>
          <w:b/>
          <w:sz w:val="32"/>
          <w:szCs w:val="32"/>
        </w:rPr>
        <w:t>Sunday 2</w:t>
      </w:r>
      <w:r w:rsidR="00885DBE">
        <w:rPr>
          <w:rFonts w:ascii="Calibri" w:hAnsi="Calibri" w:cs="Arial"/>
          <w:b/>
          <w:sz w:val="32"/>
          <w:szCs w:val="32"/>
        </w:rPr>
        <w:t>8th</w:t>
      </w:r>
      <w:r w:rsidR="00C400C8">
        <w:rPr>
          <w:rFonts w:ascii="Calibri" w:hAnsi="Calibri" w:cs="Arial"/>
          <w:b/>
          <w:sz w:val="32"/>
          <w:szCs w:val="32"/>
        </w:rPr>
        <w:t xml:space="preserve"> </w:t>
      </w:r>
      <w:r w:rsidR="002530FF">
        <w:rPr>
          <w:rFonts w:ascii="Calibri" w:hAnsi="Calibri" w:cs="Arial"/>
          <w:b/>
          <w:sz w:val="32"/>
          <w:szCs w:val="32"/>
        </w:rPr>
        <w:t xml:space="preserve">April </w:t>
      </w:r>
      <w:r w:rsidR="002530FF" w:rsidRPr="00B719B3">
        <w:rPr>
          <w:rFonts w:ascii="Calibri" w:hAnsi="Calibri" w:cs="Arial"/>
          <w:b/>
          <w:sz w:val="32"/>
          <w:szCs w:val="32"/>
        </w:rPr>
        <w:t>202</w:t>
      </w:r>
      <w:r w:rsidR="00885DBE">
        <w:rPr>
          <w:rFonts w:ascii="Calibri" w:hAnsi="Calibri" w:cs="Arial"/>
          <w:b/>
          <w:sz w:val="32"/>
          <w:szCs w:val="32"/>
        </w:rPr>
        <w:t>4</w:t>
      </w:r>
      <w:r w:rsidRPr="00B719B3">
        <w:rPr>
          <w:rFonts w:ascii="Calibri" w:hAnsi="Calibri" w:cs="Arial"/>
          <w:b/>
          <w:sz w:val="32"/>
          <w:szCs w:val="32"/>
        </w:rPr>
        <w:t xml:space="preserve"> </w:t>
      </w:r>
      <w:r w:rsidR="00A4689B">
        <w:rPr>
          <w:rFonts w:ascii="Calibri" w:hAnsi="Calibri" w:cs="Arial"/>
          <w:b/>
          <w:sz w:val="32"/>
          <w:szCs w:val="32"/>
        </w:rPr>
        <w:t xml:space="preserve">at </w:t>
      </w:r>
      <w:r w:rsidR="00C400C8">
        <w:rPr>
          <w:rFonts w:ascii="Calibri" w:hAnsi="Calibri" w:cs="Arial"/>
          <w:b/>
          <w:sz w:val="32"/>
          <w:szCs w:val="32"/>
        </w:rPr>
        <w:t>1</w:t>
      </w:r>
      <w:r w:rsidR="00195294">
        <w:rPr>
          <w:rFonts w:ascii="Calibri" w:hAnsi="Calibri" w:cs="Arial"/>
          <w:b/>
          <w:sz w:val="32"/>
          <w:szCs w:val="32"/>
        </w:rPr>
        <w:t>1.30am</w:t>
      </w:r>
      <w:r w:rsidR="00C400C8">
        <w:rPr>
          <w:rFonts w:ascii="Calibri" w:hAnsi="Calibri" w:cs="Arial"/>
          <w:b/>
          <w:sz w:val="32"/>
          <w:szCs w:val="32"/>
        </w:rPr>
        <w:t xml:space="preserve"> </w:t>
      </w:r>
    </w:p>
    <w:p w:rsidR="00837220" w:rsidRDefault="00837220" w:rsidP="00E94BC4">
      <w:pPr>
        <w:jc w:val="center"/>
        <w:rPr>
          <w:rFonts w:ascii="Calibri" w:hAnsi="Calibri" w:cs="Arial"/>
          <w:b/>
          <w:sz w:val="32"/>
          <w:szCs w:val="32"/>
        </w:rPr>
      </w:pPr>
    </w:p>
    <w:p w:rsidR="00E94BC4" w:rsidRPr="00837220" w:rsidRDefault="00E94BC4" w:rsidP="00E94BC4">
      <w:pPr>
        <w:jc w:val="center"/>
        <w:rPr>
          <w:rFonts w:ascii="Calibri" w:hAnsi="Calibri" w:cs="Arial"/>
          <w:b/>
          <w:sz w:val="40"/>
          <w:szCs w:val="40"/>
        </w:rPr>
      </w:pPr>
      <w:bookmarkStart w:id="0" w:name="_GoBack"/>
      <w:bookmarkEnd w:id="0"/>
      <w:r w:rsidRPr="00837220">
        <w:rPr>
          <w:rFonts w:ascii="Calibri" w:hAnsi="Calibri"/>
          <w:b/>
          <w:color w:val="000000"/>
          <w:sz w:val="40"/>
          <w:szCs w:val="40"/>
        </w:rPr>
        <w:t>Agenda</w:t>
      </w:r>
    </w:p>
    <w:p w:rsidR="00E94BC4" w:rsidRDefault="00E94BC4" w:rsidP="00E94BC4">
      <w:pPr>
        <w:jc w:val="center"/>
        <w:rPr>
          <w:rFonts w:ascii="Calibri" w:hAnsi="Calibri" w:cs="Arial"/>
          <w:b/>
          <w:sz w:val="32"/>
          <w:szCs w:val="32"/>
        </w:rPr>
      </w:pPr>
    </w:p>
    <w:p w:rsidR="00E94BC4" w:rsidRPr="00A9504E" w:rsidRDefault="00E94BC4" w:rsidP="00E94BC4">
      <w:pPr>
        <w:pStyle w:val="ListParagraph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Calibri" w:hAnsi="Calibri" w:cs="Arial"/>
          <w:b/>
          <w:sz w:val="36"/>
          <w:szCs w:val="36"/>
        </w:rPr>
      </w:pPr>
      <w:r w:rsidRPr="00A9504E">
        <w:rPr>
          <w:rFonts w:ascii="Calibri" w:hAnsi="Calibri" w:cs="Arial"/>
          <w:b/>
          <w:sz w:val="36"/>
          <w:szCs w:val="36"/>
        </w:rPr>
        <w:t>Parish Meeting</w:t>
      </w:r>
    </w:p>
    <w:p w:rsidR="00E94BC4" w:rsidRDefault="00E94BC4" w:rsidP="00E94BC4">
      <w:pPr>
        <w:pStyle w:val="ListParagraph"/>
        <w:rPr>
          <w:rFonts w:ascii="Calibri" w:hAnsi="Calibri" w:cs="Arial"/>
          <w:b/>
          <w:sz w:val="32"/>
          <w:szCs w:val="32"/>
        </w:rPr>
      </w:pPr>
    </w:p>
    <w:p w:rsidR="00195294" w:rsidRDefault="00E94BC4" w:rsidP="00195294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Election of Churchwardens</w:t>
      </w:r>
      <w:r w:rsidR="00BC6AA8">
        <w:rPr>
          <w:rFonts w:ascii="Calibri" w:hAnsi="Calibri" w:cs="Arial"/>
          <w:b/>
          <w:sz w:val="32"/>
          <w:szCs w:val="32"/>
        </w:rPr>
        <w:t xml:space="preserve">:  Christina </w:t>
      </w:r>
      <w:proofErr w:type="spellStart"/>
      <w:r w:rsidR="00BC6AA8">
        <w:rPr>
          <w:rFonts w:ascii="Calibri" w:hAnsi="Calibri" w:cs="Arial"/>
          <w:b/>
          <w:sz w:val="32"/>
          <w:szCs w:val="32"/>
        </w:rPr>
        <w:t>Whiteway</w:t>
      </w:r>
      <w:proofErr w:type="spellEnd"/>
      <w:r w:rsidR="00BC6AA8">
        <w:rPr>
          <w:rFonts w:ascii="Calibri" w:hAnsi="Calibri" w:cs="Arial"/>
          <w:b/>
          <w:sz w:val="32"/>
          <w:szCs w:val="32"/>
        </w:rPr>
        <w:t xml:space="preserve"> and Peter Haigh.</w:t>
      </w:r>
    </w:p>
    <w:p w:rsidR="00195294" w:rsidRDefault="00195294" w:rsidP="00195294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Calibri" w:hAnsi="Calibri" w:cs="Arial"/>
          <w:b/>
          <w:sz w:val="32"/>
          <w:szCs w:val="32"/>
        </w:rPr>
      </w:pPr>
    </w:p>
    <w:p w:rsidR="00A11CA6" w:rsidRPr="00A9504E" w:rsidRDefault="00E94BC4" w:rsidP="00B0008D">
      <w:pPr>
        <w:pStyle w:val="ListParagraph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Calibri" w:hAnsi="Calibri" w:cs="Arial"/>
          <w:b/>
          <w:sz w:val="36"/>
          <w:szCs w:val="36"/>
        </w:rPr>
      </w:pPr>
      <w:r w:rsidRPr="00A9504E">
        <w:rPr>
          <w:rFonts w:ascii="Calibri" w:hAnsi="Calibri" w:cs="Arial"/>
          <w:b/>
          <w:sz w:val="36"/>
          <w:szCs w:val="36"/>
        </w:rPr>
        <w:t>Annual Parochial Church Meeting</w:t>
      </w:r>
      <w:r w:rsidR="002324F1" w:rsidRPr="00A9504E">
        <w:rPr>
          <w:rFonts w:ascii="Calibri" w:hAnsi="Calibri" w:cs="Arial"/>
          <w:b/>
          <w:sz w:val="36"/>
          <w:szCs w:val="36"/>
        </w:rPr>
        <w:t xml:space="preserve">  </w:t>
      </w:r>
    </w:p>
    <w:p w:rsidR="00613B03" w:rsidRPr="00613B03" w:rsidRDefault="00613B03" w:rsidP="00613B03">
      <w:pPr>
        <w:pStyle w:val="ListParagraph"/>
        <w:overflowPunct/>
        <w:autoSpaceDE/>
        <w:autoSpaceDN/>
        <w:adjustRightInd/>
        <w:textAlignment w:val="auto"/>
        <w:rPr>
          <w:rFonts w:ascii="Calibri" w:hAnsi="Calibri" w:cs="Arial"/>
          <w:b/>
          <w:sz w:val="32"/>
          <w:szCs w:val="32"/>
        </w:rPr>
      </w:pPr>
    </w:p>
    <w:p w:rsidR="00A11CA6" w:rsidRDefault="00A11CA6" w:rsidP="00D741CD">
      <w:pPr>
        <w:pStyle w:val="ListParagraph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Calibri" w:hAnsi="Calibri" w:cs="Arial"/>
          <w:b/>
          <w:sz w:val="32"/>
          <w:szCs w:val="32"/>
        </w:rPr>
      </w:pPr>
      <w:r w:rsidRPr="00195294">
        <w:rPr>
          <w:rFonts w:ascii="Calibri" w:hAnsi="Calibri" w:cs="Arial"/>
          <w:b/>
          <w:sz w:val="32"/>
          <w:szCs w:val="32"/>
        </w:rPr>
        <w:t>Notice of Meeting</w:t>
      </w:r>
      <w:r w:rsidR="0005707C" w:rsidRPr="00195294">
        <w:rPr>
          <w:rFonts w:ascii="Calibri" w:hAnsi="Calibri" w:cs="Arial"/>
          <w:b/>
          <w:sz w:val="32"/>
          <w:szCs w:val="32"/>
        </w:rPr>
        <w:t xml:space="preserve">: </w:t>
      </w:r>
    </w:p>
    <w:p w:rsidR="00195294" w:rsidRPr="00195294" w:rsidRDefault="00195294" w:rsidP="00195294">
      <w:pPr>
        <w:pStyle w:val="ListParagraph"/>
        <w:overflowPunct/>
        <w:autoSpaceDE/>
        <w:autoSpaceDN/>
        <w:adjustRightInd/>
        <w:ind w:left="927"/>
        <w:textAlignment w:val="auto"/>
        <w:rPr>
          <w:rFonts w:ascii="Calibri" w:hAnsi="Calibri" w:cs="Arial"/>
          <w:b/>
          <w:sz w:val="32"/>
          <w:szCs w:val="32"/>
        </w:rPr>
      </w:pPr>
    </w:p>
    <w:p w:rsidR="00A11CA6" w:rsidRDefault="00A11CA6" w:rsidP="001E73B7">
      <w:pPr>
        <w:pStyle w:val="ListParagraph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Calibri" w:hAnsi="Calibri" w:cs="Arial"/>
          <w:b/>
          <w:sz w:val="32"/>
          <w:szCs w:val="32"/>
        </w:rPr>
      </w:pPr>
      <w:r w:rsidRPr="00195294">
        <w:rPr>
          <w:rFonts w:ascii="Calibri" w:hAnsi="Calibri" w:cs="Arial"/>
          <w:b/>
          <w:sz w:val="32"/>
          <w:szCs w:val="32"/>
        </w:rPr>
        <w:t>Apologies for Absence.</w:t>
      </w:r>
      <w:r w:rsidR="005A6821" w:rsidRPr="00195294">
        <w:rPr>
          <w:rFonts w:ascii="Calibri" w:hAnsi="Calibri" w:cs="Arial"/>
          <w:b/>
          <w:sz w:val="32"/>
          <w:szCs w:val="32"/>
        </w:rPr>
        <w:t xml:space="preserve"> </w:t>
      </w:r>
    </w:p>
    <w:p w:rsidR="00195294" w:rsidRPr="00195294" w:rsidRDefault="00195294" w:rsidP="00195294">
      <w:pPr>
        <w:pStyle w:val="ListParagraph"/>
        <w:rPr>
          <w:rFonts w:ascii="Calibri" w:hAnsi="Calibri" w:cs="Arial"/>
          <w:b/>
          <w:sz w:val="32"/>
          <w:szCs w:val="32"/>
        </w:rPr>
      </w:pPr>
    </w:p>
    <w:p w:rsidR="00A11CA6" w:rsidRPr="0090477F" w:rsidRDefault="00A11CA6" w:rsidP="0090477F">
      <w:pPr>
        <w:pStyle w:val="ListParagraph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Calibri" w:hAnsi="Calibri" w:cs="Arial"/>
          <w:b/>
          <w:sz w:val="32"/>
          <w:szCs w:val="32"/>
        </w:rPr>
      </w:pPr>
      <w:r w:rsidRPr="0090477F">
        <w:rPr>
          <w:rFonts w:ascii="Calibri" w:hAnsi="Calibri" w:cs="Arial"/>
          <w:b/>
          <w:sz w:val="32"/>
          <w:szCs w:val="32"/>
        </w:rPr>
        <w:t>Minutes of the 20</w:t>
      </w:r>
      <w:r w:rsidR="00A96EB5">
        <w:rPr>
          <w:rFonts w:ascii="Calibri" w:hAnsi="Calibri" w:cs="Arial"/>
          <w:b/>
          <w:sz w:val="32"/>
          <w:szCs w:val="32"/>
        </w:rPr>
        <w:t>2</w:t>
      </w:r>
      <w:r w:rsidR="00613B03">
        <w:rPr>
          <w:rFonts w:ascii="Calibri" w:hAnsi="Calibri" w:cs="Arial"/>
          <w:b/>
          <w:sz w:val="32"/>
          <w:szCs w:val="32"/>
        </w:rPr>
        <w:t>3</w:t>
      </w:r>
      <w:r w:rsidRPr="0090477F">
        <w:rPr>
          <w:rFonts w:ascii="Calibri" w:hAnsi="Calibri" w:cs="Arial"/>
          <w:b/>
          <w:sz w:val="32"/>
          <w:szCs w:val="32"/>
        </w:rPr>
        <w:t xml:space="preserve"> APCM</w:t>
      </w:r>
    </w:p>
    <w:p w:rsidR="00A11CA6" w:rsidRPr="00A11CA6" w:rsidRDefault="00A11CA6" w:rsidP="0090477F">
      <w:pPr>
        <w:pStyle w:val="ListParagraph"/>
        <w:rPr>
          <w:rFonts w:ascii="Calibri" w:hAnsi="Calibri" w:cs="Arial"/>
          <w:b/>
          <w:sz w:val="32"/>
          <w:szCs w:val="32"/>
        </w:rPr>
      </w:pPr>
    </w:p>
    <w:p w:rsidR="00010A92" w:rsidRPr="0090477F" w:rsidRDefault="00A11CA6" w:rsidP="0090477F">
      <w:pPr>
        <w:pStyle w:val="ListParagraph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Calibri" w:hAnsi="Calibri" w:cs="Arial"/>
          <w:b/>
          <w:sz w:val="32"/>
          <w:szCs w:val="32"/>
        </w:rPr>
      </w:pPr>
      <w:r w:rsidRPr="0090477F">
        <w:rPr>
          <w:rFonts w:ascii="Calibri" w:hAnsi="Calibri" w:cs="Arial"/>
          <w:b/>
          <w:sz w:val="32"/>
          <w:szCs w:val="32"/>
        </w:rPr>
        <w:t>Matters Arising from the Minutes.</w:t>
      </w:r>
    </w:p>
    <w:p w:rsidR="00010A92" w:rsidRDefault="00010A92" w:rsidP="0090477F">
      <w:pPr>
        <w:overflowPunct/>
        <w:autoSpaceDE/>
        <w:autoSpaceDN/>
        <w:adjustRightInd/>
        <w:ind w:left="720"/>
        <w:textAlignment w:val="auto"/>
        <w:rPr>
          <w:rFonts w:ascii="Calibri" w:hAnsi="Calibri" w:cs="Arial"/>
          <w:b/>
          <w:sz w:val="32"/>
          <w:szCs w:val="32"/>
        </w:rPr>
      </w:pPr>
    </w:p>
    <w:p w:rsidR="00A4689B" w:rsidRDefault="00A96EB5" w:rsidP="00570DDD">
      <w:pPr>
        <w:pStyle w:val="ListParagraph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Calibri" w:hAnsi="Calibri" w:cs="Arial"/>
          <w:b/>
          <w:sz w:val="32"/>
          <w:szCs w:val="32"/>
        </w:rPr>
      </w:pPr>
      <w:r w:rsidRPr="00195294">
        <w:rPr>
          <w:rFonts w:ascii="Calibri" w:hAnsi="Calibri" w:cs="Arial"/>
          <w:b/>
          <w:sz w:val="32"/>
          <w:szCs w:val="32"/>
        </w:rPr>
        <w:t>Election of Lay Members to the PCC</w:t>
      </w:r>
      <w:r w:rsidR="00BC6AA8">
        <w:rPr>
          <w:rFonts w:ascii="Calibri" w:hAnsi="Calibri" w:cs="Arial"/>
          <w:b/>
          <w:sz w:val="32"/>
          <w:szCs w:val="32"/>
        </w:rPr>
        <w:t xml:space="preserve">:   Helen </w:t>
      </w:r>
      <w:proofErr w:type="spellStart"/>
      <w:r w:rsidR="00BC6AA8">
        <w:rPr>
          <w:rFonts w:ascii="Calibri" w:hAnsi="Calibri" w:cs="Arial"/>
          <w:b/>
          <w:sz w:val="32"/>
          <w:szCs w:val="32"/>
        </w:rPr>
        <w:t>Simkin</w:t>
      </w:r>
      <w:proofErr w:type="spellEnd"/>
    </w:p>
    <w:p w:rsidR="00C47DDE" w:rsidRPr="00C47DDE" w:rsidRDefault="00C47DDE" w:rsidP="00C47DDE">
      <w:pPr>
        <w:pStyle w:val="ListParagraph"/>
        <w:rPr>
          <w:rFonts w:ascii="Calibri" w:hAnsi="Calibri" w:cs="Arial"/>
          <w:b/>
          <w:sz w:val="32"/>
          <w:szCs w:val="32"/>
        </w:rPr>
      </w:pPr>
    </w:p>
    <w:p w:rsidR="001A5EA1" w:rsidRDefault="001A5EA1" w:rsidP="001A5EA1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rPr>
          <w:rFonts w:ascii="Calibri" w:hAnsi="Calibri" w:cs="Arial"/>
          <w:b/>
          <w:sz w:val="32"/>
          <w:szCs w:val="32"/>
        </w:rPr>
      </w:pPr>
      <w:r w:rsidRPr="001A5EA1">
        <w:rPr>
          <w:rFonts w:ascii="Calibri" w:hAnsi="Calibri" w:cs="Arial"/>
          <w:b/>
          <w:sz w:val="32"/>
          <w:szCs w:val="32"/>
        </w:rPr>
        <w:t>To Receive the Annual Report and Accounts for 202</w:t>
      </w:r>
      <w:r w:rsidR="00613B03">
        <w:rPr>
          <w:rFonts w:ascii="Calibri" w:hAnsi="Calibri" w:cs="Arial"/>
          <w:b/>
          <w:sz w:val="32"/>
          <w:szCs w:val="32"/>
        </w:rPr>
        <w:t>3</w:t>
      </w:r>
      <w:r w:rsidRPr="001A5EA1">
        <w:rPr>
          <w:rFonts w:ascii="Calibri" w:hAnsi="Calibri" w:cs="Arial"/>
          <w:b/>
          <w:sz w:val="32"/>
          <w:szCs w:val="32"/>
        </w:rPr>
        <w:t xml:space="preserve">. </w:t>
      </w:r>
    </w:p>
    <w:p w:rsidR="001A5EA1" w:rsidRPr="001A5EA1" w:rsidRDefault="001A5EA1" w:rsidP="001A5EA1">
      <w:pPr>
        <w:pStyle w:val="ListParagraph"/>
        <w:rPr>
          <w:rFonts w:ascii="Calibri" w:hAnsi="Calibri" w:cs="Arial"/>
          <w:b/>
          <w:sz w:val="32"/>
          <w:szCs w:val="32"/>
        </w:rPr>
      </w:pPr>
    </w:p>
    <w:p w:rsidR="001A5EA1" w:rsidRDefault="001A5EA1" w:rsidP="001A5EA1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rPr>
          <w:rFonts w:ascii="Calibri" w:hAnsi="Calibri" w:cs="Arial"/>
          <w:b/>
          <w:sz w:val="32"/>
          <w:szCs w:val="32"/>
        </w:rPr>
      </w:pPr>
      <w:r w:rsidRPr="001A5EA1">
        <w:rPr>
          <w:rFonts w:ascii="Calibri" w:hAnsi="Calibri" w:cs="Arial"/>
          <w:b/>
          <w:sz w:val="32"/>
          <w:szCs w:val="32"/>
        </w:rPr>
        <w:t>Financial Overview for 202</w:t>
      </w:r>
      <w:r w:rsidR="00613B03">
        <w:rPr>
          <w:rFonts w:ascii="Calibri" w:hAnsi="Calibri" w:cs="Arial"/>
          <w:b/>
          <w:sz w:val="32"/>
          <w:szCs w:val="32"/>
        </w:rPr>
        <w:t>3</w:t>
      </w:r>
      <w:r w:rsidRPr="001A5EA1">
        <w:rPr>
          <w:rFonts w:ascii="Calibri" w:hAnsi="Calibri" w:cs="Arial"/>
          <w:b/>
          <w:sz w:val="32"/>
          <w:szCs w:val="32"/>
        </w:rPr>
        <w:t xml:space="preserve"> </w:t>
      </w:r>
    </w:p>
    <w:p w:rsidR="001A5EA1" w:rsidRPr="001A5EA1" w:rsidRDefault="001A5EA1" w:rsidP="001A5EA1">
      <w:pPr>
        <w:pStyle w:val="ListParagraph"/>
        <w:rPr>
          <w:rFonts w:ascii="Calibri" w:hAnsi="Calibri" w:cs="Arial"/>
          <w:b/>
          <w:sz w:val="32"/>
          <w:szCs w:val="32"/>
        </w:rPr>
      </w:pPr>
    </w:p>
    <w:p w:rsidR="001A5EA1" w:rsidRPr="001A5EA1" w:rsidRDefault="008B0B8B" w:rsidP="00FC5E1C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rPr>
          <w:rFonts w:ascii="Calibri" w:hAnsi="Calibri" w:cs="Arial"/>
          <w:b/>
          <w:bCs/>
          <w:color w:val="000000"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</w:t>
      </w:r>
      <w:r w:rsidR="001A5EA1" w:rsidRPr="001A5EA1">
        <w:rPr>
          <w:rFonts w:ascii="Calibri" w:hAnsi="Calibri" w:cs="Arial"/>
          <w:b/>
          <w:sz w:val="32"/>
          <w:szCs w:val="32"/>
        </w:rPr>
        <w:t>Re-appointment of the Independent Examiner.</w:t>
      </w:r>
    </w:p>
    <w:p w:rsidR="001A5EA1" w:rsidRPr="001A5EA1" w:rsidRDefault="001A5EA1" w:rsidP="001A5EA1">
      <w:pPr>
        <w:pStyle w:val="ListParagraph"/>
        <w:rPr>
          <w:rFonts w:ascii="Calibri" w:hAnsi="Calibri" w:cs="Arial"/>
          <w:b/>
          <w:bCs/>
          <w:color w:val="000000"/>
          <w:sz w:val="32"/>
          <w:szCs w:val="32"/>
        </w:rPr>
      </w:pPr>
    </w:p>
    <w:p w:rsidR="001A5EA1" w:rsidRDefault="008B0B8B" w:rsidP="00FC5E1C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rPr>
          <w:rFonts w:ascii="Calibri" w:hAnsi="Calibri" w:cs="Arial"/>
          <w:b/>
          <w:bCs/>
          <w:color w:val="000000"/>
          <w:sz w:val="32"/>
          <w:szCs w:val="32"/>
        </w:rPr>
      </w:pPr>
      <w:r>
        <w:rPr>
          <w:rFonts w:ascii="Calibri" w:hAnsi="Calibri" w:cs="Arial"/>
          <w:b/>
          <w:bCs/>
          <w:color w:val="000000"/>
          <w:sz w:val="32"/>
          <w:szCs w:val="32"/>
        </w:rPr>
        <w:t xml:space="preserve"> </w:t>
      </w:r>
      <w:r w:rsidR="00F475D5" w:rsidRPr="001A5EA1">
        <w:rPr>
          <w:rFonts w:ascii="Calibri" w:hAnsi="Calibri" w:cs="Arial"/>
          <w:b/>
          <w:bCs/>
          <w:color w:val="000000"/>
          <w:sz w:val="32"/>
          <w:szCs w:val="32"/>
        </w:rPr>
        <w:t>R</w:t>
      </w:r>
      <w:r w:rsidR="001A5EA1">
        <w:rPr>
          <w:rFonts w:ascii="Calibri" w:hAnsi="Calibri" w:cs="Arial"/>
          <w:b/>
          <w:bCs/>
          <w:color w:val="000000"/>
          <w:sz w:val="32"/>
          <w:szCs w:val="32"/>
        </w:rPr>
        <w:t>eport on the Electoral Roll.</w:t>
      </w:r>
    </w:p>
    <w:p w:rsidR="001A5EA1" w:rsidRPr="001A5EA1" w:rsidRDefault="001A5EA1" w:rsidP="001A5EA1">
      <w:pPr>
        <w:pStyle w:val="ListParagraph"/>
        <w:rPr>
          <w:rFonts w:ascii="Calibri" w:hAnsi="Calibri" w:cs="Arial"/>
          <w:b/>
          <w:bCs/>
          <w:color w:val="000000"/>
          <w:sz w:val="32"/>
          <w:szCs w:val="32"/>
        </w:rPr>
      </w:pPr>
    </w:p>
    <w:p w:rsidR="00CE7131" w:rsidRDefault="00613B03" w:rsidP="00613B03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Fabric Report.</w:t>
      </w:r>
    </w:p>
    <w:p w:rsidR="00613B03" w:rsidRPr="00613B03" w:rsidRDefault="00613B03" w:rsidP="00613B03">
      <w:pPr>
        <w:pStyle w:val="ListParagraph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613B03" w:rsidRDefault="00613B03" w:rsidP="00613B03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Report on progress with the Memorial Garden.</w:t>
      </w:r>
    </w:p>
    <w:p w:rsidR="00613B03" w:rsidRPr="00613B03" w:rsidRDefault="00613B03" w:rsidP="00613B03">
      <w:pPr>
        <w:pStyle w:val="ListParagraph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90477F" w:rsidRDefault="00613B03" w:rsidP="00613B0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Arial"/>
          <w:b/>
          <w:bCs/>
          <w:color w:val="000000"/>
          <w:sz w:val="32"/>
          <w:szCs w:val="32"/>
        </w:rPr>
        <w:t>12.</w:t>
      </w:r>
      <w:r w:rsidR="001A5EA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</w:t>
      </w:r>
      <w:r w:rsidR="00195294">
        <w:rPr>
          <w:rFonts w:ascii="Calibri" w:hAnsi="Calibri" w:cs="Calibri"/>
          <w:b/>
          <w:bCs/>
          <w:color w:val="000000"/>
          <w:sz w:val="32"/>
          <w:szCs w:val="32"/>
        </w:rPr>
        <w:t>St Michael’s in 202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3</w:t>
      </w:r>
      <w:r w:rsidR="00195294">
        <w:rPr>
          <w:rFonts w:ascii="Calibri" w:hAnsi="Calibri" w:cs="Calibri"/>
          <w:b/>
          <w:bCs/>
          <w:color w:val="000000"/>
          <w:sz w:val="32"/>
          <w:szCs w:val="32"/>
        </w:rPr>
        <w:t>: slideshow.</w:t>
      </w:r>
    </w:p>
    <w:p w:rsidR="00195294" w:rsidRPr="00195294" w:rsidRDefault="00195294" w:rsidP="00195294">
      <w:pPr>
        <w:pStyle w:val="ListParagraph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A11CA6" w:rsidRPr="00564BC8" w:rsidRDefault="00564BC8" w:rsidP="001A5EA1">
      <w:pPr>
        <w:overflowPunct/>
        <w:autoSpaceDE/>
        <w:autoSpaceDN/>
        <w:adjustRightInd/>
        <w:spacing w:before="240" w:after="240" w:line="276" w:lineRule="auto"/>
        <w:jc w:val="both"/>
        <w:textAlignment w:val="auto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1</w:t>
      </w:r>
      <w:r w:rsidR="00613B03">
        <w:rPr>
          <w:rFonts w:ascii="Calibri" w:hAnsi="Calibri" w:cs="Arial"/>
          <w:b/>
          <w:sz w:val="32"/>
          <w:szCs w:val="32"/>
        </w:rPr>
        <w:t>3</w:t>
      </w:r>
      <w:r>
        <w:rPr>
          <w:rFonts w:ascii="Calibri" w:hAnsi="Calibri" w:cs="Arial"/>
          <w:b/>
          <w:sz w:val="32"/>
          <w:szCs w:val="32"/>
        </w:rPr>
        <w:t>.</w:t>
      </w:r>
      <w:r w:rsidRPr="00564BC8">
        <w:rPr>
          <w:rFonts w:ascii="Calibri" w:hAnsi="Calibri" w:cs="Arial"/>
          <w:b/>
          <w:sz w:val="32"/>
          <w:szCs w:val="32"/>
        </w:rPr>
        <w:t xml:space="preserve"> </w:t>
      </w:r>
      <w:r w:rsidR="009945E6" w:rsidRPr="00564BC8">
        <w:rPr>
          <w:rFonts w:ascii="Calibri" w:hAnsi="Calibri" w:cs="Arial"/>
          <w:b/>
          <w:sz w:val="32"/>
          <w:szCs w:val="32"/>
        </w:rPr>
        <w:t xml:space="preserve">Any Other </w:t>
      </w:r>
      <w:r w:rsidR="00A4689B" w:rsidRPr="00564BC8">
        <w:rPr>
          <w:rFonts w:ascii="Calibri" w:hAnsi="Calibri" w:cs="Arial"/>
          <w:b/>
          <w:sz w:val="32"/>
          <w:szCs w:val="32"/>
        </w:rPr>
        <w:t xml:space="preserve">Business: </w:t>
      </w:r>
      <w:r w:rsidR="00A4689B" w:rsidRPr="00564BC8">
        <w:rPr>
          <w:rFonts w:ascii="Calibri" w:hAnsi="Calibri" w:cs="Arial"/>
          <w:sz w:val="32"/>
          <w:szCs w:val="32"/>
        </w:rPr>
        <w:t>to be submitted to the secretary (</w:t>
      </w:r>
      <w:r w:rsidR="00E51DE0" w:rsidRPr="00564BC8">
        <w:rPr>
          <w:rFonts w:ascii="Calibri" w:hAnsi="Calibri" w:cs="Arial"/>
          <w:sz w:val="32"/>
          <w:szCs w:val="32"/>
        </w:rPr>
        <w:t>via the parish office</w:t>
      </w:r>
      <w:r w:rsidR="00B17333" w:rsidRPr="00564BC8">
        <w:rPr>
          <w:rFonts w:ascii="Calibri" w:hAnsi="Calibri" w:cs="Arial"/>
          <w:sz w:val="32"/>
          <w:szCs w:val="32"/>
        </w:rPr>
        <w:t>)</w:t>
      </w:r>
      <w:r w:rsidR="00B17333" w:rsidRPr="00564BC8">
        <w:rPr>
          <w:rFonts w:ascii="Calibri" w:hAnsi="Calibri" w:cs="Calibri"/>
          <w:color w:val="000000"/>
          <w:sz w:val="32"/>
          <w:szCs w:val="32"/>
        </w:rPr>
        <w:t xml:space="preserve"> by</w:t>
      </w:r>
      <w:r w:rsidR="00A4689B" w:rsidRPr="00564BC8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BC6AA8">
        <w:rPr>
          <w:rFonts w:ascii="Calibri" w:hAnsi="Calibri" w:cs="Calibri"/>
          <w:color w:val="000000"/>
          <w:sz w:val="32"/>
          <w:szCs w:val="32"/>
        </w:rPr>
        <w:t>24</w:t>
      </w:r>
      <w:r w:rsidR="00A4689B" w:rsidRPr="00564BC8">
        <w:rPr>
          <w:rFonts w:ascii="Calibri" w:hAnsi="Calibri" w:cs="Calibri"/>
          <w:color w:val="000000"/>
          <w:sz w:val="32"/>
          <w:szCs w:val="32"/>
          <w:vertAlign w:val="superscript"/>
        </w:rPr>
        <w:t>th</w:t>
      </w:r>
      <w:r w:rsidR="00A4689B" w:rsidRPr="00564BC8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C400C8" w:rsidRPr="00564BC8">
        <w:rPr>
          <w:rFonts w:ascii="Calibri" w:hAnsi="Calibri" w:cs="Calibri"/>
          <w:color w:val="000000"/>
          <w:sz w:val="32"/>
          <w:szCs w:val="32"/>
        </w:rPr>
        <w:t>April</w:t>
      </w:r>
      <w:r w:rsidR="00A4689B" w:rsidRPr="00564BC8">
        <w:rPr>
          <w:rFonts w:ascii="Calibri" w:hAnsi="Calibri" w:cs="Calibri"/>
          <w:color w:val="000000"/>
          <w:sz w:val="32"/>
          <w:szCs w:val="32"/>
        </w:rPr>
        <w:t xml:space="preserve"> 202</w:t>
      </w:r>
      <w:r w:rsidR="00091C86">
        <w:rPr>
          <w:rFonts w:ascii="Calibri" w:hAnsi="Calibri" w:cs="Calibri"/>
          <w:color w:val="000000"/>
          <w:sz w:val="32"/>
          <w:szCs w:val="32"/>
        </w:rPr>
        <w:t>4</w:t>
      </w:r>
      <w:r w:rsidR="00A4689B" w:rsidRPr="00564BC8">
        <w:rPr>
          <w:rFonts w:ascii="Calibri" w:hAnsi="Calibri" w:cs="Calibri"/>
          <w:color w:val="000000"/>
          <w:sz w:val="32"/>
          <w:szCs w:val="32"/>
        </w:rPr>
        <w:t>.</w:t>
      </w:r>
      <w:r w:rsidR="0064752A" w:rsidRPr="00564BC8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010DB0" w:rsidRPr="00010DB0" w:rsidRDefault="003624B6" w:rsidP="00010DB0">
      <w:pPr>
        <w:overflowPunct/>
        <w:autoSpaceDE/>
        <w:autoSpaceDN/>
        <w:adjustRightInd/>
        <w:spacing w:before="240" w:after="240"/>
        <w:jc w:val="both"/>
        <w:textAlignment w:val="auto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The Annual </w:t>
      </w:r>
      <w:r w:rsidR="003E6687">
        <w:rPr>
          <w:rFonts w:ascii="Calibri" w:hAnsi="Calibri" w:cs="Arial"/>
          <w:b/>
          <w:sz w:val="32"/>
          <w:szCs w:val="32"/>
        </w:rPr>
        <w:t>R</w:t>
      </w:r>
      <w:r>
        <w:rPr>
          <w:rFonts w:ascii="Calibri" w:hAnsi="Calibri" w:cs="Arial"/>
          <w:b/>
          <w:sz w:val="32"/>
          <w:szCs w:val="32"/>
        </w:rPr>
        <w:t xml:space="preserve">eport and Accounts will be available from the </w:t>
      </w:r>
      <w:proofErr w:type="gramStart"/>
      <w:r>
        <w:rPr>
          <w:rFonts w:ascii="Calibri" w:hAnsi="Calibri" w:cs="Arial"/>
          <w:b/>
          <w:sz w:val="32"/>
          <w:szCs w:val="32"/>
        </w:rPr>
        <w:t>SMAA</w:t>
      </w:r>
      <w:r w:rsidR="00564BC8">
        <w:rPr>
          <w:rFonts w:ascii="Calibri" w:hAnsi="Calibri" w:cs="Arial"/>
          <w:b/>
          <w:sz w:val="32"/>
          <w:szCs w:val="32"/>
        </w:rPr>
        <w:t xml:space="preserve">A </w:t>
      </w:r>
      <w:r>
        <w:rPr>
          <w:rFonts w:ascii="Calibri" w:hAnsi="Calibri" w:cs="Arial"/>
          <w:b/>
          <w:sz w:val="32"/>
          <w:szCs w:val="32"/>
        </w:rPr>
        <w:t xml:space="preserve"> website</w:t>
      </w:r>
      <w:proofErr w:type="gramEnd"/>
      <w:r>
        <w:rPr>
          <w:rFonts w:ascii="Calibri" w:hAnsi="Calibri" w:cs="Arial"/>
          <w:b/>
          <w:sz w:val="32"/>
          <w:szCs w:val="32"/>
        </w:rPr>
        <w:t xml:space="preserve"> </w:t>
      </w:r>
      <w:r w:rsidR="003E6687">
        <w:rPr>
          <w:rFonts w:ascii="Calibri" w:hAnsi="Calibri" w:cs="Arial"/>
          <w:b/>
          <w:sz w:val="32"/>
          <w:szCs w:val="32"/>
        </w:rPr>
        <w:t xml:space="preserve">a week before the APCM </w:t>
      </w:r>
      <w:r>
        <w:rPr>
          <w:rFonts w:ascii="Calibri" w:hAnsi="Calibri" w:cs="Arial"/>
          <w:b/>
          <w:sz w:val="32"/>
          <w:szCs w:val="32"/>
        </w:rPr>
        <w:t xml:space="preserve">and </w:t>
      </w:r>
      <w:r w:rsidR="003E6687">
        <w:rPr>
          <w:rFonts w:ascii="Calibri" w:hAnsi="Calibri" w:cs="Arial"/>
          <w:b/>
          <w:sz w:val="32"/>
          <w:szCs w:val="32"/>
        </w:rPr>
        <w:t>a</w:t>
      </w:r>
      <w:r w:rsidR="003E6687">
        <w:rPr>
          <w:rFonts w:ascii="Calibri" w:hAnsi="Calibri" w:cs="Arial"/>
          <w:b/>
          <w:sz w:val="32"/>
          <w:szCs w:val="32"/>
        </w:rPr>
        <w:t xml:space="preserve"> hard copy will also be placed on the noticeboard in the church porch</w:t>
      </w:r>
      <w:r w:rsidR="003E6687">
        <w:rPr>
          <w:rFonts w:ascii="Calibri" w:hAnsi="Calibri" w:cs="Arial"/>
          <w:b/>
          <w:sz w:val="32"/>
          <w:szCs w:val="32"/>
        </w:rPr>
        <w:t>. A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564BC8">
        <w:rPr>
          <w:rFonts w:ascii="Calibri" w:hAnsi="Calibri" w:cs="Arial"/>
          <w:b/>
          <w:sz w:val="32"/>
          <w:szCs w:val="32"/>
        </w:rPr>
        <w:t>few h</w:t>
      </w:r>
      <w:r w:rsidR="00010DB0">
        <w:rPr>
          <w:rFonts w:ascii="Calibri" w:hAnsi="Calibri" w:cs="Arial"/>
          <w:b/>
          <w:sz w:val="32"/>
          <w:szCs w:val="32"/>
        </w:rPr>
        <w:t>ard copies will be available at the meeting</w:t>
      </w:r>
      <w:r>
        <w:rPr>
          <w:rFonts w:ascii="Calibri" w:hAnsi="Calibri" w:cs="Arial"/>
          <w:b/>
          <w:sz w:val="32"/>
          <w:szCs w:val="32"/>
        </w:rPr>
        <w:t>. P</w:t>
      </w:r>
      <w:r w:rsidR="00010DB0">
        <w:rPr>
          <w:rFonts w:ascii="Calibri" w:hAnsi="Calibri" w:cs="Arial"/>
          <w:b/>
          <w:sz w:val="32"/>
          <w:szCs w:val="32"/>
        </w:rPr>
        <w:t xml:space="preserve">lease help us save paper by bringing </w:t>
      </w:r>
      <w:proofErr w:type="spellStart"/>
      <w:r w:rsidR="003E6687">
        <w:rPr>
          <w:rFonts w:ascii="Calibri" w:hAnsi="Calibri" w:cs="Arial"/>
          <w:b/>
          <w:sz w:val="32"/>
          <w:szCs w:val="32"/>
        </w:rPr>
        <w:t>your</w:t>
      </w:r>
      <w:proofErr w:type="spellEnd"/>
      <w:r w:rsidR="003E6687">
        <w:rPr>
          <w:rFonts w:ascii="Calibri" w:hAnsi="Calibri" w:cs="Arial"/>
          <w:b/>
          <w:sz w:val="32"/>
          <w:szCs w:val="32"/>
        </w:rPr>
        <w:t xml:space="preserve"> copy</w:t>
      </w:r>
      <w:r w:rsidR="00010DB0">
        <w:rPr>
          <w:rFonts w:ascii="Calibri" w:hAnsi="Calibri" w:cs="Arial"/>
          <w:b/>
          <w:sz w:val="32"/>
          <w:szCs w:val="32"/>
        </w:rPr>
        <w:t xml:space="preserve"> on your IPad or other device. </w:t>
      </w:r>
      <w:r>
        <w:rPr>
          <w:rFonts w:ascii="Calibri" w:hAnsi="Calibri" w:cs="Arial"/>
          <w:b/>
          <w:sz w:val="32"/>
          <w:szCs w:val="32"/>
        </w:rPr>
        <w:t>Please contact the PCC secretary if you cannot access the reports by these routes.</w:t>
      </w:r>
    </w:p>
    <w:p w:rsidR="00E94BC4" w:rsidRDefault="00E94BC4" w:rsidP="0090477F">
      <w:pPr>
        <w:pStyle w:val="Header"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AD0655" w:rsidRPr="00AD0655" w:rsidRDefault="00AD0655" w:rsidP="0090477F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AD0655" w:rsidRPr="00AD0655" w:rsidSect="008B34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9C"/>
    <w:multiLevelType w:val="hybridMultilevel"/>
    <w:tmpl w:val="6422F1BE"/>
    <w:lvl w:ilvl="0" w:tplc="34D8AE8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B58B9"/>
    <w:multiLevelType w:val="hybridMultilevel"/>
    <w:tmpl w:val="DBB8CE6A"/>
    <w:lvl w:ilvl="0" w:tplc="130C16D2">
      <w:start w:val="12"/>
      <w:numFmt w:val="decimal"/>
      <w:lvlText w:val="%1."/>
      <w:lvlJc w:val="left"/>
      <w:pPr>
        <w:ind w:left="703" w:hanging="42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BE02674"/>
    <w:multiLevelType w:val="hybridMultilevel"/>
    <w:tmpl w:val="B32C15E4"/>
    <w:lvl w:ilvl="0" w:tplc="66949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E4BEC"/>
    <w:multiLevelType w:val="hybridMultilevel"/>
    <w:tmpl w:val="38C403EC"/>
    <w:lvl w:ilvl="0" w:tplc="91503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4258E4"/>
    <w:multiLevelType w:val="hybridMultilevel"/>
    <w:tmpl w:val="F9386E14"/>
    <w:lvl w:ilvl="0" w:tplc="73701CEE">
      <w:start w:val="10"/>
      <w:numFmt w:val="decimal"/>
      <w:lvlText w:val="%1."/>
      <w:lvlJc w:val="left"/>
      <w:pPr>
        <w:ind w:left="703" w:hanging="42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80201"/>
    <w:multiLevelType w:val="hybridMultilevel"/>
    <w:tmpl w:val="63F2A286"/>
    <w:lvl w:ilvl="0" w:tplc="656AEF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ED23D4"/>
    <w:multiLevelType w:val="hybridMultilevel"/>
    <w:tmpl w:val="5BD4370A"/>
    <w:lvl w:ilvl="0" w:tplc="41A85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882970"/>
    <w:multiLevelType w:val="hybridMultilevel"/>
    <w:tmpl w:val="91747214"/>
    <w:lvl w:ilvl="0" w:tplc="8D5698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4C33DB"/>
    <w:multiLevelType w:val="hybridMultilevel"/>
    <w:tmpl w:val="3EA80F34"/>
    <w:lvl w:ilvl="0" w:tplc="66949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3111"/>
    <w:multiLevelType w:val="hybridMultilevel"/>
    <w:tmpl w:val="D52C96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B6C53"/>
    <w:multiLevelType w:val="hybridMultilevel"/>
    <w:tmpl w:val="6C24FB66"/>
    <w:lvl w:ilvl="0" w:tplc="3746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ED5CF6"/>
    <w:multiLevelType w:val="hybridMultilevel"/>
    <w:tmpl w:val="24F642EA"/>
    <w:lvl w:ilvl="0" w:tplc="66949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F769A"/>
    <w:multiLevelType w:val="hybridMultilevel"/>
    <w:tmpl w:val="78C21CAE"/>
    <w:lvl w:ilvl="0" w:tplc="66949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43AFB"/>
    <w:multiLevelType w:val="hybridMultilevel"/>
    <w:tmpl w:val="DCCAB964"/>
    <w:lvl w:ilvl="0" w:tplc="D8EEC9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55"/>
    <w:rsid w:val="00005A29"/>
    <w:rsid w:val="00010A92"/>
    <w:rsid w:val="00010DB0"/>
    <w:rsid w:val="000557F1"/>
    <w:rsid w:val="0005707C"/>
    <w:rsid w:val="000773D7"/>
    <w:rsid w:val="00091C86"/>
    <w:rsid w:val="000A137D"/>
    <w:rsid w:val="000E3BDF"/>
    <w:rsid w:val="000E4B12"/>
    <w:rsid w:val="000F044C"/>
    <w:rsid w:val="000F642F"/>
    <w:rsid w:val="00146012"/>
    <w:rsid w:val="00195294"/>
    <w:rsid w:val="001A5EA1"/>
    <w:rsid w:val="001A7CA3"/>
    <w:rsid w:val="001B34DF"/>
    <w:rsid w:val="001C0AEF"/>
    <w:rsid w:val="0021092D"/>
    <w:rsid w:val="002324F1"/>
    <w:rsid w:val="002530FF"/>
    <w:rsid w:val="002A4393"/>
    <w:rsid w:val="002B6188"/>
    <w:rsid w:val="002C055F"/>
    <w:rsid w:val="002C4522"/>
    <w:rsid w:val="00300EAF"/>
    <w:rsid w:val="00345CF2"/>
    <w:rsid w:val="003624B6"/>
    <w:rsid w:val="003664C7"/>
    <w:rsid w:val="003961DB"/>
    <w:rsid w:val="003C7801"/>
    <w:rsid w:val="003E044E"/>
    <w:rsid w:val="003E1F26"/>
    <w:rsid w:val="003E6687"/>
    <w:rsid w:val="004A492A"/>
    <w:rsid w:val="0050677D"/>
    <w:rsid w:val="00564BC8"/>
    <w:rsid w:val="00593F57"/>
    <w:rsid w:val="005A593E"/>
    <w:rsid w:val="005A6821"/>
    <w:rsid w:val="00613B03"/>
    <w:rsid w:val="006250CC"/>
    <w:rsid w:val="006423E3"/>
    <w:rsid w:val="0064752A"/>
    <w:rsid w:val="0068135A"/>
    <w:rsid w:val="006A5AB4"/>
    <w:rsid w:val="006A6E5E"/>
    <w:rsid w:val="006E5B5B"/>
    <w:rsid w:val="006F7018"/>
    <w:rsid w:val="00763E30"/>
    <w:rsid w:val="00796225"/>
    <w:rsid w:val="007D2D7D"/>
    <w:rsid w:val="00812601"/>
    <w:rsid w:val="00813544"/>
    <w:rsid w:val="00837220"/>
    <w:rsid w:val="00881AD3"/>
    <w:rsid w:val="00885DBE"/>
    <w:rsid w:val="00891DC7"/>
    <w:rsid w:val="00896C6F"/>
    <w:rsid w:val="008B04B8"/>
    <w:rsid w:val="008B0B8B"/>
    <w:rsid w:val="008B21DA"/>
    <w:rsid w:val="008B345B"/>
    <w:rsid w:val="008B47DB"/>
    <w:rsid w:val="0090477F"/>
    <w:rsid w:val="00932565"/>
    <w:rsid w:val="0097092E"/>
    <w:rsid w:val="00990CD3"/>
    <w:rsid w:val="009945E6"/>
    <w:rsid w:val="00A00833"/>
    <w:rsid w:val="00A11CA6"/>
    <w:rsid w:val="00A1461C"/>
    <w:rsid w:val="00A31223"/>
    <w:rsid w:val="00A4689B"/>
    <w:rsid w:val="00A57886"/>
    <w:rsid w:val="00A9504E"/>
    <w:rsid w:val="00A96EB5"/>
    <w:rsid w:val="00AC3286"/>
    <w:rsid w:val="00AD0655"/>
    <w:rsid w:val="00AF4ABC"/>
    <w:rsid w:val="00B0407D"/>
    <w:rsid w:val="00B05641"/>
    <w:rsid w:val="00B16691"/>
    <w:rsid w:val="00B17333"/>
    <w:rsid w:val="00B5590F"/>
    <w:rsid w:val="00BA2624"/>
    <w:rsid w:val="00BC6AA8"/>
    <w:rsid w:val="00BE4F0A"/>
    <w:rsid w:val="00C33C0A"/>
    <w:rsid w:val="00C400C8"/>
    <w:rsid w:val="00C47DDE"/>
    <w:rsid w:val="00C713B1"/>
    <w:rsid w:val="00CC1BBF"/>
    <w:rsid w:val="00CE7131"/>
    <w:rsid w:val="00D22390"/>
    <w:rsid w:val="00D533E0"/>
    <w:rsid w:val="00D55A20"/>
    <w:rsid w:val="00DB0ACD"/>
    <w:rsid w:val="00E51DE0"/>
    <w:rsid w:val="00E54CC2"/>
    <w:rsid w:val="00E94BC4"/>
    <w:rsid w:val="00EF3FDF"/>
    <w:rsid w:val="00F01550"/>
    <w:rsid w:val="00F22C7D"/>
    <w:rsid w:val="00F3539A"/>
    <w:rsid w:val="00F475D5"/>
    <w:rsid w:val="00F66F41"/>
    <w:rsid w:val="00F94AB9"/>
    <w:rsid w:val="00FB321D"/>
    <w:rsid w:val="00FB698A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30EE9-E036-1540-B16B-9A2B8063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D0655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655"/>
    <w:rPr>
      <w:rFonts w:ascii="Comic Sans MS" w:eastAsia="Times New Roman" w:hAnsi="Comic Sans MS" w:cs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AD06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06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D0655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A137D"/>
  </w:style>
  <w:style w:type="character" w:styleId="CommentReference">
    <w:name w:val="annotation reference"/>
    <w:basedOn w:val="DefaultParagraphFont"/>
    <w:uiPriority w:val="99"/>
    <w:semiHidden/>
    <w:unhideWhenUsed/>
    <w:rsid w:val="00A46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8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89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9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21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6D0C1-476F-4927-B039-A946E1A1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Porter</dc:creator>
  <cp:keywords/>
  <dc:description/>
  <cp:lastModifiedBy>Alison Baker</cp:lastModifiedBy>
  <cp:revision>13</cp:revision>
  <dcterms:created xsi:type="dcterms:W3CDTF">2024-01-13T18:05:00Z</dcterms:created>
  <dcterms:modified xsi:type="dcterms:W3CDTF">2024-04-14T16:02:00Z</dcterms:modified>
</cp:coreProperties>
</file>